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2C057" w14:textId="77777777" w:rsidR="003520B5" w:rsidRDefault="001B47C5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MODELO DE PROPOSTA DE PREÇO</w:t>
      </w:r>
    </w:p>
    <w:p w14:paraId="6219C6BC" w14:textId="77777777" w:rsidR="003520B5" w:rsidRDefault="001B47C5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À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AGÊNCIA BRASILEIRA DE APOIO À GESTÃO DO S</w:t>
      </w:r>
      <w:r>
        <w:rPr>
          <w:rFonts w:ascii="Calibri" w:eastAsia="Calibri" w:hAnsi="Calibri" w:cs="Calibri"/>
          <w:b/>
          <w:sz w:val="24"/>
          <w:szCs w:val="24"/>
        </w:rPr>
        <w:t xml:space="preserve">US -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g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SUS</w:t>
      </w:r>
    </w:p>
    <w:p w14:paraId="11EA0154" w14:textId="77777777" w:rsidR="003520B5" w:rsidRDefault="003520B5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1094" w:hanging="2"/>
        <w:jc w:val="both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4FFB7516" w14:textId="0852A125" w:rsidR="00E737E2" w:rsidRDefault="001B47C5" w:rsidP="000877C6">
      <w:pPr>
        <w:pBdr>
          <w:top w:val="nil"/>
          <w:left w:val="nil"/>
          <w:bottom w:val="nil"/>
          <w:right w:val="nil"/>
          <w:between w:val="nil"/>
        </w:pBdr>
        <w:shd w:val="clear" w:color="auto" w:fill="D9D9D9" w:themeFill="background1" w:themeFillShade="D9"/>
        <w:spacing w:before="9" w:line="240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0" w:name="_heading=h.30j0zll" w:colFirst="0" w:colLast="0"/>
      <w:bookmarkEnd w:id="0"/>
      <w:r>
        <w:rPr>
          <w:rFonts w:ascii="Calibri" w:eastAsia="Calibri" w:hAnsi="Calibri" w:cs="Calibri"/>
          <w:b/>
          <w:sz w:val="24"/>
          <w:szCs w:val="24"/>
        </w:rPr>
        <w:t xml:space="preserve">COTAÇÃO DE PREÇOS Nº </w:t>
      </w:r>
      <w:r w:rsidR="00F67DDF">
        <w:rPr>
          <w:rFonts w:ascii="Calibri" w:eastAsia="Calibri" w:hAnsi="Calibri" w:cs="Calibri"/>
          <w:b/>
          <w:sz w:val="24"/>
          <w:szCs w:val="24"/>
        </w:rPr>
        <w:t>9002</w:t>
      </w:r>
      <w:r w:rsidR="003E2773">
        <w:rPr>
          <w:rFonts w:ascii="Calibri" w:eastAsia="Calibri" w:hAnsi="Calibri" w:cs="Calibri"/>
          <w:b/>
          <w:sz w:val="24"/>
          <w:szCs w:val="24"/>
        </w:rPr>
        <w:t>8</w:t>
      </w:r>
      <w:r>
        <w:rPr>
          <w:rFonts w:ascii="Calibri" w:eastAsia="Calibri" w:hAnsi="Calibri" w:cs="Calibri"/>
          <w:b/>
          <w:sz w:val="24"/>
          <w:szCs w:val="24"/>
        </w:rPr>
        <w:t>/2025 - AQUISIÇÃO DIRETA</w:t>
      </w:r>
    </w:p>
    <w:p w14:paraId="44F872CA" w14:textId="17A59325" w:rsidR="00E9082A" w:rsidRPr="00E9082A" w:rsidRDefault="001B47C5" w:rsidP="003E2773">
      <w:pPr>
        <w:pBdr>
          <w:top w:val="nil"/>
          <w:left w:val="nil"/>
          <w:bottom w:val="nil"/>
          <w:right w:val="nil"/>
          <w:between w:val="nil"/>
        </w:pBdr>
        <w:spacing w:before="360" w:after="200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OBJETO: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E9082A" w:rsidRPr="00E9082A">
        <w:rPr>
          <w:rFonts w:ascii="Calibri" w:eastAsia="Calibri" w:hAnsi="Calibri" w:cs="Calibri"/>
          <w:sz w:val="24"/>
          <w:szCs w:val="24"/>
        </w:rPr>
        <w:t>Aquisição e fornecimento de materiais de consumo, materiais de escritório, alimentos e bebidas para atender às necessidades dos novos escritórios distritais e regionais da AgSUS, sediados em Tabatinga (AM), Atalaia do Norte (AM), Barra do Garças (MT), Tefé (AM), Redenção (PA), Governador Valadares (MG), Campo Grande (MS), Colíder (MT), Cuiabá (MT) e Boa Vista (RR).</w:t>
      </w:r>
    </w:p>
    <w:p w14:paraId="17CA7BF9" w14:textId="324DD96B" w:rsidR="003520B5" w:rsidRPr="00E9082A" w:rsidRDefault="00E9082A" w:rsidP="003E2773">
      <w:pPr>
        <w:pBdr>
          <w:top w:val="nil"/>
          <w:left w:val="nil"/>
          <w:bottom w:val="nil"/>
          <w:right w:val="nil"/>
          <w:between w:val="nil"/>
        </w:pBdr>
        <w:spacing w:before="360" w:line="276" w:lineRule="auto"/>
        <w:ind w:left="0" w:right="227" w:hanging="2"/>
        <w:jc w:val="both"/>
        <w:rPr>
          <w:rFonts w:ascii="Calibri" w:eastAsia="Calibri" w:hAnsi="Calibri" w:cs="Calibri"/>
          <w:sz w:val="28"/>
          <w:szCs w:val="28"/>
        </w:rPr>
      </w:pPr>
      <w:r w:rsidRPr="00A10B55">
        <w:rPr>
          <w:rFonts w:ascii="Calibri" w:eastAsia="Calibri" w:hAnsi="Calibri" w:cs="Calibri"/>
          <w:b/>
          <w:bCs/>
          <w:sz w:val="24"/>
          <w:szCs w:val="24"/>
        </w:rPr>
        <w:t xml:space="preserve">Lote </w:t>
      </w:r>
      <w:r w:rsidR="00C8207F" w:rsidRPr="00A10B55">
        <w:rPr>
          <w:rFonts w:ascii="Calibri" w:eastAsia="Calibri" w:hAnsi="Calibri" w:cs="Calibri"/>
          <w:b/>
          <w:bCs/>
          <w:sz w:val="24"/>
          <w:szCs w:val="24"/>
        </w:rPr>
        <w:t>3</w:t>
      </w:r>
      <w:r w:rsidR="00F23032">
        <w:rPr>
          <w:rFonts w:ascii="Calibri" w:eastAsia="Calibri" w:hAnsi="Calibri" w:cs="Calibri"/>
          <w:b/>
          <w:bCs/>
          <w:sz w:val="24"/>
          <w:szCs w:val="24"/>
        </w:rPr>
        <w:t>.</w:t>
      </w:r>
      <w:r w:rsidR="003E2773">
        <w:rPr>
          <w:rFonts w:ascii="Calibri" w:eastAsia="Calibri" w:hAnsi="Calibri" w:cs="Calibri"/>
          <w:b/>
          <w:bCs/>
          <w:sz w:val="24"/>
          <w:szCs w:val="24"/>
        </w:rPr>
        <w:t>3</w:t>
      </w:r>
      <w:r w:rsidRPr="00A10B55">
        <w:rPr>
          <w:rFonts w:ascii="Calibri" w:eastAsia="Calibri" w:hAnsi="Calibri" w:cs="Calibri"/>
          <w:b/>
          <w:bCs/>
          <w:sz w:val="24"/>
          <w:szCs w:val="24"/>
        </w:rPr>
        <w:t xml:space="preserve">: </w:t>
      </w:r>
      <w:r w:rsidR="00C8207F" w:rsidRPr="00A10B55">
        <w:rPr>
          <w:rFonts w:ascii="Calibri" w:eastAsia="Calibri" w:hAnsi="Calibri" w:cs="Calibri"/>
          <w:b/>
          <w:bCs/>
          <w:sz w:val="24"/>
          <w:szCs w:val="24"/>
        </w:rPr>
        <w:t>Barra dos Garças</w:t>
      </w:r>
      <w:r w:rsidRPr="00A10B55">
        <w:rPr>
          <w:rFonts w:ascii="Calibri" w:eastAsia="Calibri" w:hAnsi="Calibri" w:cs="Calibri"/>
          <w:b/>
          <w:bCs/>
          <w:sz w:val="24"/>
          <w:szCs w:val="24"/>
        </w:rPr>
        <w:t>/M</w:t>
      </w:r>
      <w:r w:rsidR="00C8207F" w:rsidRPr="00A10B55">
        <w:rPr>
          <w:rFonts w:ascii="Calibri" w:eastAsia="Calibri" w:hAnsi="Calibri" w:cs="Calibri"/>
          <w:b/>
          <w:bCs/>
          <w:sz w:val="24"/>
          <w:szCs w:val="24"/>
        </w:rPr>
        <w:t>T</w:t>
      </w:r>
    </w:p>
    <w:p w14:paraId="4E02C537" w14:textId="77777777" w:rsidR="003520B5" w:rsidRDefault="003520B5" w:rsidP="00D443B0">
      <w:pPr>
        <w:pBdr>
          <w:top w:val="nil"/>
          <w:left w:val="nil"/>
          <w:bottom w:val="nil"/>
          <w:right w:val="nil"/>
          <w:between w:val="nil"/>
        </w:pBdr>
        <w:spacing w:before="9" w:line="276" w:lineRule="auto"/>
        <w:ind w:left="0" w:right="229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4BBEE3BE" w14:textId="1C4C6CC2" w:rsidR="003520B5" w:rsidRDefault="001B47C5" w:rsidP="008F35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Empresa XXXXXXXXXX com sede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na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cidade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de XXXXXX, 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z w:val="24"/>
          <w:szCs w:val="24"/>
        </w:rPr>
        <w:t>a (rua, avenida etc.) n.º XX</w:t>
      </w:r>
      <w:r w:rsidR="001C7AAB"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inscrita no CNPJ/MF sob o nº XX, Conta Corrente:</w:t>
      </w:r>
      <w:r w:rsidR="00270826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XXXXXXXXXXXXX</w:t>
      </w:r>
      <w:r w:rsidR="00EB0DBE"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Ag</w:t>
      </w:r>
      <w:r w:rsidR="00EB0DBE">
        <w:rPr>
          <w:rFonts w:ascii="Calibri" w:eastAsia="Calibri" w:hAnsi="Calibri" w:cs="Calibri"/>
          <w:color w:val="000000"/>
          <w:sz w:val="24"/>
          <w:szCs w:val="24"/>
        </w:rPr>
        <w:t>ência</w:t>
      </w:r>
      <w:r>
        <w:rPr>
          <w:rFonts w:ascii="Calibri" w:eastAsia="Calibri" w:hAnsi="Calibri" w:cs="Calibri"/>
          <w:color w:val="000000"/>
          <w:sz w:val="24"/>
          <w:szCs w:val="24"/>
        </w:rPr>
        <w:t>: XXXXXXXXXXXXXX</w:t>
      </w:r>
      <w:r w:rsidR="001C7AAB">
        <w:rPr>
          <w:rFonts w:ascii="Calibri" w:eastAsia="Calibri" w:hAnsi="Calibri" w:cs="Calibri"/>
          <w:color w:val="000000"/>
          <w:sz w:val="24"/>
          <w:szCs w:val="24"/>
        </w:rPr>
        <w:t xml:space="preserve">, </w:t>
      </w:r>
      <w:r w:rsidR="00D443B0">
        <w:rPr>
          <w:rFonts w:ascii="Calibri" w:eastAsia="Calibri" w:hAnsi="Calibri" w:cs="Calibri"/>
          <w:color w:val="000000"/>
          <w:sz w:val="24"/>
          <w:szCs w:val="24"/>
          <w:u w:val="single"/>
        </w:rPr>
        <w:t>_______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Banco: XX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, neste ato representada por XXXXXXXXXXXX, </w:t>
      </w:r>
      <w:r w:rsidR="001C7AAB">
        <w:rPr>
          <w:rFonts w:ascii="Calibri" w:eastAsia="Calibri" w:hAnsi="Calibri" w:cs="Calibri"/>
          <w:color w:val="000000"/>
          <w:sz w:val="24"/>
          <w:szCs w:val="24"/>
        </w:rPr>
        <w:t>abaixo-assinado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, interessada na prestação do objeto do presente ato,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PROPÕE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à AGÊNCIA </w:t>
      </w:r>
      <w:r>
        <w:rPr>
          <w:rFonts w:ascii="Calibri" w:eastAsia="Calibri" w:hAnsi="Calibri" w:cs="Calibri"/>
          <w:sz w:val="24"/>
          <w:szCs w:val="24"/>
        </w:rPr>
        <w:t xml:space="preserve">BRASILEIRA </w:t>
      </w:r>
      <w:r>
        <w:rPr>
          <w:rFonts w:ascii="Calibri" w:eastAsia="Calibri" w:hAnsi="Calibri" w:cs="Calibri"/>
          <w:color w:val="000000"/>
          <w:sz w:val="24"/>
          <w:szCs w:val="24"/>
        </w:rPr>
        <w:t>DE APOIO À GESTÃO DO SUS - A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color w:val="000000"/>
          <w:sz w:val="24"/>
          <w:szCs w:val="24"/>
        </w:rPr>
        <w:t>SUS a prestação do objeto dest</w:t>
      </w:r>
      <w:r>
        <w:rPr>
          <w:rFonts w:ascii="Calibri" w:eastAsia="Calibri" w:hAnsi="Calibri" w:cs="Calibri"/>
          <w:sz w:val="24"/>
          <w:szCs w:val="24"/>
        </w:rPr>
        <w:t>a Cotação de preço</w:t>
      </w:r>
      <w:r>
        <w:rPr>
          <w:rFonts w:ascii="Calibri" w:eastAsia="Calibri" w:hAnsi="Calibri" w:cs="Calibri"/>
          <w:color w:val="000000"/>
          <w:sz w:val="24"/>
          <w:szCs w:val="24"/>
        </w:rPr>
        <w:t>, nas seguintes condições:</w:t>
      </w:r>
    </w:p>
    <w:p w14:paraId="7533D2DA" w14:textId="77777777" w:rsidR="003520B5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602CE570" w14:textId="77777777" w:rsidR="003520B5" w:rsidRDefault="001B47C5" w:rsidP="008F357E">
      <w:pPr>
        <w:shd w:val="clear" w:color="auto" w:fill="D9D9D9"/>
        <w:spacing w:before="1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AQUISIÇÃO</w:t>
      </w:r>
    </w:p>
    <w:p w14:paraId="356AD76C" w14:textId="77777777" w:rsidR="003520B5" w:rsidRPr="003E2773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right="101"/>
        <w:jc w:val="both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77"/>
        <w:gridCol w:w="927"/>
        <w:gridCol w:w="556"/>
        <w:gridCol w:w="1192"/>
        <w:gridCol w:w="1182"/>
      </w:tblGrid>
      <w:tr w:rsidR="003E2773" w:rsidRPr="003E2773" w14:paraId="27D59A67" w14:textId="77777777" w:rsidTr="003E2773">
        <w:trPr>
          <w:trHeight w:val="510"/>
        </w:trPr>
        <w:tc>
          <w:tcPr>
            <w:tcW w:w="970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0CA16CBF" w14:textId="2F115D45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bookmarkStart w:id="1" w:name="_heading=h.1fob9te" w:colFirst="0" w:colLast="0"/>
            <w:bookmarkEnd w:id="1"/>
            <w:r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LOTE </w:t>
            </w: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3.3 </w:t>
            </w:r>
            <w:r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- </w:t>
            </w: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CATEGORIA: MATERIAL DE ESCRITÓRIO</w:t>
            </w:r>
          </w:p>
        </w:tc>
      </w:tr>
      <w:tr w:rsidR="003E2773" w:rsidRPr="003E2773" w14:paraId="00791EB2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4891320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0539948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DESCRIÇÃO /ESPECIFICAÇÃO DO PRODUTO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0D04ED2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110A6AF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QTD.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57B5C331" w14:textId="64FCBBD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C. UNITÁRIO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730E239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 C. TOTAL </w:t>
            </w:r>
          </w:p>
        </w:tc>
      </w:tr>
      <w:tr w:rsidR="003E2773" w:rsidRPr="003E2773" w14:paraId="33B292F5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19B526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60F8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 de envelopes na cor branca sem marcações, tamanho 229x324 com 10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97F14A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single" w:sz="4" w:space="0" w:color="666666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B48E7E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6F60F9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single" w:sz="4" w:space="0" w:color="666666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1F3C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6E2C6A2C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4BC7D2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AD55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Resma de papel para impressão tamanho A4 210x297mm extra- branco com 500 folhas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677CBC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CD0F18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6CE7AE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E700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0AE038D1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8F20B9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2EE5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Bandeja Dupla para Entrada e Saída de Documentos em Acrílico Transparente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36DE3E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9CC26F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800F2E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47CB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7CC67408" w14:textId="77777777" w:rsidTr="003E2773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6F06B5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2B20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Display de identiﬁcação em acrílico, tamanho A4 na</w:t>
            </w: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br/>
              <w:t>posição vertical. Acrílico de 2,0mm de espessura e moldura feita em ﬁta dupla-face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F84DD6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72ECC5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9617B6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8ADF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600E77B" w14:textId="77777777" w:rsidTr="003E2773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45E438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260C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Prisma de identiﬁcação de acrílico, formato ´L´ (A4) de 21CM(L) X 29,7CM(A) X 3MM(E) Especiﬁcação: Material acrílico cristal transparente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656682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BE5DE0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C82BDA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A21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23915CDF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BBD2A1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43DA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Bloco para Recado Autoadesivo Removível, medindo 153x102mm na Cor Amarela com 100 Folhas.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4BDD0D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10273A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61C489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A21D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216ADF0C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AA4A51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E212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Bloco para Recado Autoadesivo Removível, medindo 38x51mm na Cor Amarela com 100 Folhas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B2B693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B6FD00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B8C51D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B9E7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27137054" w14:textId="77777777" w:rsidTr="003E2773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BFBA27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18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426D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Bloco para Recado Autoadesivo Removível, medindo 76x102mm na Cor Amarela com 100 Folhas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1A2D2C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E7C2F5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D313F1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F87A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3E951F7D" w14:textId="77777777" w:rsidTr="003E2773">
        <w:trPr>
          <w:trHeight w:val="326"/>
        </w:trPr>
        <w:tc>
          <w:tcPr>
            <w:tcW w:w="500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FC9008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lastRenderedPageBreak/>
              <w:t>19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56BB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Borracha branca para lápis, com reforço plástico extra-macia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FA157C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BB1CF3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144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F66CA2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6AA0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2A518F2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9E5D58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E659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 2/0 Niquelado, com 100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1CBB33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EA6ED4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4EA30E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32C3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2634F8DA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2BACE4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7ABB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N.º 04 Niquelado, com 100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6D3815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B15DC2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0AC373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FDBE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82213DE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93B904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B89E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N.º 08 Niquelado, com 25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4872C8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0C4124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CFF1D5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4843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161458A7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E61013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8857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N.º 6/0 Niquelado, com 50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CA4914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065237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30F20B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6F00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06C57FB7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599B30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6859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Cola Branca p/ uso Escolar Lavável Não Tóxica, tubo com no mínimo 90g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1EEB39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D6D60C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825BA5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A302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3754E805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1C1508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ACB4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Elástico de borracha latex N 18 com 500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A94DE7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C26A71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1E4D19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90BC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19D0B32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F55D9C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0E94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Estilete largo com corpo plástico, largura da lâmina 18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152534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E50FE9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443CB3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6AC4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2153D3F3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0C3555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E55E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Extrator de grampos tipo espátula em aço cromado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B21801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F3AD22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E9D3B6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C7CF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796F0C00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7F6C34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D745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Prancheta Portátil com Prendedor Alumínio tamanho A4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9563F9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CD2975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603C3E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E9D8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3ECA0C91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42C5DC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665D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Tesoura em aço inoxidável com protetor de plástico no cabo, cor preta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74E056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7323CE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D562BE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EFE2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12F7623F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850F90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F7AE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Caneta marca texto, tinta ﬂuorescente transparente, cor amarela, traço de 1 a 4mm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0CA000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070C54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14DAE8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D5A8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CD27CF9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780CA9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9C24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Caneta marca texto, tinta ﬂuorescente transparente, cor rosa, traço de 1 a 4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CD04DF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E4C64A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3BD7B8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8103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2A75C35D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2112D6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6C2A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Caneta em escrita azul – Ponta Esferográﬁca Média de 1.0mm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667118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B1962F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7F619D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9EF8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C43DF2E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2D493A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1A22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Caneta em escrita preta – Ponta Esferográﬁca Média de 1.0mm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B273B6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B1F42A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94CBEE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5AE7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65824733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2D5C58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7690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Caneta em escrita vermelha – Ponta Esferográﬁca Média de 1.0mm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D5589C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593C61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123A45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58A9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A243CBF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1F25DE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9096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Lápis preto N 02/1600, em madeira com ponta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7B9E3B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161F1F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58D898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2856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07C10A4F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B3B490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E2D2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Marcador permanente para CD e DVD na cor Preta traço até 1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9C6D1E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B6FBFF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9237AC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9482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E1A7AE0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3B536E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7998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Marcador permanente para CD e DVD na cor Azul traço até 1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0999B9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FF20D7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3FBC83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C51C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046986D7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8E8C65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CF8F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Marcador permanente para CD e DVD na cor Vermelho traço até 1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DB869B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6BC2B4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BD4490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2B1B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3A9481A0" w14:textId="77777777" w:rsidTr="003E2773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F669E2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E12E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Canetões "Pinta-Vidro" com 25g ponta de 15mm, ponta quadrada de 1/2 polegada c/ 5 cores: Amarela, Verde, Azul, Laranja e Rosa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2B85F3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628C00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45BB59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2550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07EBACC8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E3DA4A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35A9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Etiquetas adesivas formato A4 com 100 folhas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61803E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25A06E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2C8049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5F16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1FA105AB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750216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DBDA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Fita adesiva transparente para empacotamento medindo 50 mm x 50m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801EF6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D4A620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99F093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28EE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74690FFE" w14:textId="77777777" w:rsidTr="003E2773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F632B1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9E80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em "L", em plástico transparente/fosco rígido cristal de no mínimo 0,25mm de espessura, tamanho A4 com 10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1C63A9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CC19C1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A8E599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03FB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4BA698D" w14:textId="77777777" w:rsidTr="003E2773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76C3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0992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em PVC sanfonada tam A4 com elástico, com 31 repartições acompanhadas com etiqueta p/ índice, med. 26 mm x 39 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07F8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847E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AA90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2678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BE51A4B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0395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38BE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Grampeador para grampo 26/6, corpo pintado com suporte para grampos cromado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AEE9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FF03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0861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5EF9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6458F120" w14:textId="77777777" w:rsidTr="003E2773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E900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45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936A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Grampeador Proﬁssional com corpo pintado para grampear no mínimo de 30 a 70 folhas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1E50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D1BC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EBAD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3A4D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6FC1860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74AF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3C69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26/6 tipo Niquelado com 5.000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7498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DA23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57C8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6879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7A928C32" w14:textId="77777777" w:rsidTr="003E2773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FEC0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lastRenderedPageBreak/>
              <w:t>47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E712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para 23/10 Niquelado com 5.000 unidades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7D03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CA3A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F224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3954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37216D81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95E5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4F2F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trilho 80mm em metal para pastas com 2 furos com 50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9D2E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C0A2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F7E1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45FF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10CC164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2B63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65FA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trilho 80mm em plástico para pastas com 2 furos com 50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0A8E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C0C2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AAEB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CD8F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167844BB" w14:textId="77777777" w:rsidTr="003E2773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3F99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BBF2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Perfurador grande de dois furos com o corpo de metal para perfurar no mínimo 20 folhas com guia em metal para regulagem do furo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1CB3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E84E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C7B8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C21C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0AFA663D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17C5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B2D15" w14:textId="26B8142F" w:rsidR="003E2773" w:rsidRPr="003E2773" w:rsidRDefault="00EF6181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R</w:t>
            </w: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eﬁ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l para </w:t>
            </w:r>
            <w:r w:rsidR="003E2773"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Flip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</w:t>
            </w:r>
            <w:r w:rsidR="003E2773"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Cha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r</w:t>
            </w:r>
            <w:r w:rsidR="003E2773"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D498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BBF01" w14:textId="05A3255F" w:rsidR="003E2773" w:rsidRPr="003E2773" w:rsidRDefault="00EF6181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B4AD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35D9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01960E90" w14:textId="77777777" w:rsidTr="003E2773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0F9B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8CD3A" w14:textId="1CA1E0CC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Cavalete Flip</w:t>
            </w:r>
            <w:r w:rsidR="00EF6181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</w:t>
            </w: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Chart de madeira tipo Pinus, painel em</w:t>
            </w: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br/>
              <w:t>Madeﬁbra medindo 89 x 59 cm. Altura ajustável de 1,80 m.</w:t>
            </w: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br/>
              <w:t>Ideal para ﬁxação de bloco de papel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60B8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6062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5D4A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C4BD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4616B95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9582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849C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Régua plástica cristal, rígida, espessa, milimetrada, de primeira qualidade, 30 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2584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1ED4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92AF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3167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11D78F18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90E3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4359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Envelope Saco (kraft) Ouro 229 x 324 80grs, 100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7DBB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58FE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DFA7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D880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1182C8B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9417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06EF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Barbante de algodão, 8 ﬁos, rolo de 250g, na cor branca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D7DD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1EDA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741B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1C53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7E9F5EE9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1AE9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44F8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Apontador com depósito em formato retangular com tampa ﬂip-top e lâmina de aço temperado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C5C2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89AD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ECF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6B44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6C79AEF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8FD4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9E86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Apagador para quadro branco com base de plástico em EVA 12x5x3 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5C68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E26B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F6BF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D620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CBF3078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FB99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F858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Alﬁnete tipo taça para mapa redondo colorido. Caixa com 100 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1BA2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F093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057E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9B84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05B027EA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339A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8394D" w14:textId="30BAC703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Quadro Branco U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V</w:t>
            </w: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Moldura Alumínio, 120 x 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B133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C1EF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B926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BB87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655F39D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7F37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392DE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 arquivo morto em plástico corrugado medindo 35cmx13,5cmx25cm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60D7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E63C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64D7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794D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33FE5CE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FC36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6FE9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Calculadora eletrônica tipo mesa 12 dígitos, comum fonte alimentação bateria, tensão 12.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1899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97D6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C3CF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CCA0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01D8AE2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FF99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5C81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Caneta Corretiva Ponta Metal 7ml, Branca, Blister unitário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A6F8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55EF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90A2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7BE5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163FACD4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5EF5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CDF3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Livro Ata sem margem com 100 folhas Tradicional Preto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CE4D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35F4B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BCEF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0746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2BEE6EDC" w14:textId="77777777" w:rsidTr="003E2773">
        <w:trPr>
          <w:trHeight w:val="242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6071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A375F" w14:textId="424CA782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Livro Protocolo Correspondência Capa Dura 104 ﬂs na cor azul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B1EB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5245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03F1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0A67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48F8BFD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FB9A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2EDD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Quadro aviso 90x60 cortiça moldura alumínio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A98B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0540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4844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4968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716E92D5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A45A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FAC6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Kit de Pincel Marcador oval Quadro Branco 3,0mm com 3 cores (preto, vermelho e azul)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4D75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6C14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0DCD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4F24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2A674C31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3F2C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67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6CBB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tipo “L”, material plástico transparente, largura 230mm, altura 334mm, com elástico.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2D1A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1ABC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8401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FD626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6BB81A53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2CC37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68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140B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Porta Objetos, Canetas, Clips e Lembrete.  Material acrílico cristal transparente.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C3AB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C56BF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B319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9CE9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6B0DB4FC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6D253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F6A7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Kit envelope saco kraft natural 75g 250x353 com 10 unidades (A3)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4D098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31DE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DFF3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540A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1F474879" w14:textId="77777777" w:rsidTr="003E2773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5067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67BE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Kit com 8 pilhas Alcalina AA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CBB0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0525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48A8F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4629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53C3E013" w14:textId="77777777" w:rsidTr="003E2773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408F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9091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 com 10 ﬁtas adesivas 12mmx30m. Transparente e Pequena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E2F3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52612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24E04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7C240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4F0E4399" w14:textId="77777777" w:rsidTr="003E2773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8160A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72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24F01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catálogo A4 com 50 envelopes, Transparente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DBD3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1D23C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B120D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056C9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3E2773" w:rsidRPr="003E2773" w14:paraId="34517071" w14:textId="77777777" w:rsidTr="003E2773">
        <w:trPr>
          <w:trHeight w:val="255"/>
        </w:trPr>
        <w:tc>
          <w:tcPr>
            <w:tcW w:w="85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7144119B" w14:textId="594AFFC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TOTAL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5B645D05" w14:textId="77777777" w:rsidR="003E2773" w:rsidRPr="003E2773" w:rsidRDefault="003E2773" w:rsidP="003E2773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3E2773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 R$               -   </w:t>
            </w:r>
          </w:p>
        </w:tc>
      </w:tr>
    </w:tbl>
    <w:p w14:paraId="0EBE20B0" w14:textId="3C5CAB28" w:rsidR="003520B5" w:rsidRDefault="001B47C5" w:rsidP="00D443B0">
      <w:pPr>
        <w:pBdr>
          <w:top w:val="nil"/>
          <w:left w:val="nil"/>
          <w:bottom w:val="nil"/>
          <w:right w:val="nil"/>
          <w:between w:val="nil"/>
        </w:pBdr>
        <w:tabs>
          <w:tab w:val="left" w:pos="1221"/>
          <w:tab w:val="left" w:pos="1701"/>
        </w:tabs>
        <w:spacing w:before="51" w:line="240" w:lineRule="auto"/>
        <w:ind w:left="0" w:right="193" w:hanging="2"/>
        <w:jc w:val="both"/>
        <w:rPr>
          <w:rFonts w:ascii="Calibri" w:eastAsia="Calibri" w:hAnsi="Calibri" w:cs="Calibri"/>
          <w:color w:val="FF0000"/>
          <w:sz w:val="24"/>
          <w:szCs w:val="24"/>
        </w:rPr>
      </w:pPr>
      <w:r>
        <w:rPr>
          <w:rFonts w:ascii="Calibri" w:eastAsia="Calibri" w:hAnsi="Calibri" w:cs="Calibri"/>
          <w:b/>
          <w:color w:val="FF0000"/>
          <w:sz w:val="24"/>
          <w:szCs w:val="24"/>
          <w:u w:val="single"/>
        </w:rPr>
        <w:t>Obs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: </w:t>
      </w:r>
      <w:r>
        <w:rPr>
          <w:rFonts w:ascii="Calibri" w:eastAsia="Calibri" w:hAnsi="Calibri" w:cs="Calibri"/>
          <w:b/>
          <w:color w:val="FF0000"/>
          <w:sz w:val="24"/>
          <w:szCs w:val="24"/>
        </w:rPr>
        <w:t>¹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 Cotar o preço do objeto em moeda corrente nacional (real), expresso em algarismo,</w:t>
      </w:r>
      <w:r w:rsidR="00D443B0">
        <w:rPr>
          <w:rFonts w:ascii="Calibri" w:eastAsia="Calibri" w:hAnsi="Calibri" w:cs="Calibri"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FF0000"/>
          <w:sz w:val="24"/>
          <w:szCs w:val="24"/>
        </w:rPr>
        <w:t>com no máximo 2 (duas) casas decimais após a vírgula.</w:t>
      </w:r>
    </w:p>
    <w:p w14:paraId="193AF653" w14:textId="77777777" w:rsidR="003520B5" w:rsidRDefault="001B47C5">
      <w:pPr>
        <w:pBdr>
          <w:top w:val="nil"/>
          <w:left w:val="nil"/>
          <w:bottom w:val="nil"/>
          <w:right w:val="nil"/>
          <w:between w:val="nil"/>
        </w:pBdr>
        <w:spacing w:before="93"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lastRenderedPageBreak/>
        <w:t>OBSERVAÇÕES:</w:t>
      </w:r>
    </w:p>
    <w:p w14:paraId="06088FF1" w14:textId="77777777" w:rsidR="003520B5" w:rsidRPr="00D443B0" w:rsidRDefault="001B47C5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5"/>
        </w:tabs>
        <w:spacing w:before="139"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DECLARAMOS QUE: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 validade da proposta é de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60 (sessenta) dias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contados a partir da data da efetiva abertura das propostas.</w:t>
      </w:r>
    </w:p>
    <w:p w14:paraId="1186D676" w14:textId="51A113CA" w:rsidR="003520B5" w:rsidRPr="00D443B0" w:rsidRDefault="001B47C5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8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DECLARAMOS QUE: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Nos valores constantes desta proposta estão compreendidos lucro, encargos sociais, taxas e seguros, fretes e quaisquer despesas de responsabilidade do proponente, que direta ou indiretamente, decorram da execução do objeto licitado, na forma prevista no Edital e seus anexos, não cabendo a proponente qualquer reclamação posterior. </w:t>
      </w:r>
    </w:p>
    <w:p w14:paraId="7CDE3266" w14:textId="77777777" w:rsidR="003520B5" w:rsidRPr="00D443B0" w:rsidRDefault="001B47C5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DECLARAMOS QUE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: Sob nenhuma hipótese serão feitas quaisquer cobranças adicionais ou sob quaisquer outras denominações.</w:t>
      </w:r>
    </w:p>
    <w:p w14:paraId="73406278" w14:textId="77777777" w:rsidR="003520B5" w:rsidRPr="00EC0B5B" w:rsidRDefault="001B47C5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proposta comercial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</w:t>
      </w:r>
      <w:r w:rsidRPr="00D443B0">
        <w:rPr>
          <w:rFonts w:asciiTheme="majorHAnsi" w:eastAsia="Calibri" w:hAnsiTheme="majorHAnsi" w:cstheme="majorHAnsi"/>
          <w:sz w:val="24"/>
          <w:szCs w:val="24"/>
        </w:rPr>
        <w:t>deve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ser apresentada com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identidade visual da empresa, datada e assinada pelo representante legal.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</w:t>
      </w:r>
    </w:p>
    <w:p w14:paraId="080E99B2" w14:textId="65BB181E" w:rsidR="003520B5" w:rsidRPr="004E1F5F" w:rsidRDefault="001F2439" w:rsidP="00892E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4E1F5F">
        <w:rPr>
          <w:rFonts w:asciiTheme="majorHAnsi" w:hAnsiTheme="majorHAnsi" w:cstheme="majorHAnsi"/>
          <w:color w:val="000000"/>
          <w:sz w:val="24"/>
          <w:szCs w:val="24"/>
        </w:rPr>
        <w:t xml:space="preserve">O prazo de </w:t>
      </w:r>
      <w:r w:rsidR="00443B30" w:rsidRPr="004E1F5F">
        <w:rPr>
          <w:rFonts w:asciiTheme="majorHAnsi" w:hAnsiTheme="majorHAnsi" w:cstheme="majorHAnsi"/>
          <w:color w:val="000000"/>
          <w:sz w:val="24"/>
          <w:szCs w:val="24"/>
        </w:rPr>
        <w:t>entrega dos itens deverá ocorrer no prazo máximo de 15 dias após a assinatura do contrato ou da emissão da ordem de fornecimento.</w:t>
      </w:r>
    </w:p>
    <w:p w14:paraId="332AFE22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1364283C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04683D06" w14:textId="77777777" w:rsidR="003520B5" w:rsidRPr="00D443B0" w:rsidRDefault="001B47C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right"/>
        <w:rPr>
          <w:rFonts w:asciiTheme="majorHAnsi" w:eastAsia="Calibri" w:hAnsiTheme="majorHAnsi" w:cstheme="majorHAnsi"/>
          <w:sz w:val="24"/>
          <w:szCs w:val="24"/>
        </w:rPr>
      </w:pP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Brasília/DF, </w:t>
      </w:r>
      <w:r w:rsidRPr="00D443B0">
        <w:rPr>
          <w:rFonts w:asciiTheme="majorHAnsi" w:eastAsia="Calibri" w:hAnsiTheme="majorHAnsi" w:cstheme="majorHAnsi"/>
          <w:sz w:val="24"/>
          <w:szCs w:val="24"/>
        </w:rPr>
        <w:t>na data da assinatura eletrônica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.</w:t>
      </w:r>
    </w:p>
    <w:p w14:paraId="2DF9BDA3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60ECE15E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7A8EB41A" w14:textId="77777777" w:rsidR="003520B5" w:rsidRPr="00D443B0" w:rsidRDefault="001B47C5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-55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sz w:val="24"/>
          <w:szCs w:val="24"/>
        </w:rPr>
        <w:t>Nome/Assinatura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do Representante Legal da Empresa</w:t>
      </w:r>
    </w:p>
    <w:p w14:paraId="4FA04B4C" w14:textId="77777777" w:rsidR="003520B5" w:rsidRPr="00D443B0" w:rsidRDefault="001B47C5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87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Cargo/CPF</w:t>
      </w:r>
    </w:p>
    <w:sectPr w:rsidR="003520B5" w:rsidRPr="00D443B0" w:rsidSect="00E737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43" w:right="900" w:bottom="1417" w:left="1701" w:header="356" w:footer="154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C00EA" w14:textId="77777777" w:rsidR="00396A25" w:rsidRDefault="00396A25">
      <w:pPr>
        <w:spacing w:line="240" w:lineRule="auto"/>
        <w:ind w:left="0" w:hanging="2"/>
      </w:pPr>
      <w:r>
        <w:separator/>
      </w:r>
    </w:p>
  </w:endnote>
  <w:endnote w:type="continuationSeparator" w:id="0">
    <w:p w14:paraId="021B81F3" w14:textId="77777777" w:rsidR="00396A25" w:rsidRDefault="00396A2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CE11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B8D00" w14:textId="77777777" w:rsidR="003520B5" w:rsidRDefault="001B47C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55930">
      <w:rPr>
        <w:noProof/>
        <w:color w:val="000000"/>
      </w:rPr>
      <w:t>1</w:t>
    </w:r>
    <w:r>
      <w:rPr>
        <w:color w:val="000000"/>
      </w:rPr>
      <w:fldChar w:fldCharType="end"/>
    </w:r>
  </w:p>
  <w:p w14:paraId="22BCF89E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rPr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BE13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A3D49" w14:textId="77777777" w:rsidR="00396A25" w:rsidRDefault="00396A25">
      <w:pPr>
        <w:spacing w:line="240" w:lineRule="auto"/>
        <w:ind w:left="0" w:hanging="2"/>
      </w:pPr>
      <w:r>
        <w:separator/>
      </w:r>
    </w:p>
  </w:footnote>
  <w:footnote w:type="continuationSeparator" w:id="0">
    <w:p w14:paraId="2046609A" w14:textId="77777777" w:rsidR="00396A25" w:rsidRDefault="00396A2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8489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B812" w14:textId="135DA047" w:rsidR="003520B5" w:rsidRDefault="001B47C5" w:rsidP="00555930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jc w:val="center"/>
      <w:rPr>
        <w:color w:val="000000"/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54A6F5" wp14:editId="66DB7DB0">
              <wp:simplePos x="0" y="0"/>
              <wp:positionH relativeFrom="column">
                <wp:posOffset>1847110</wp:posOffset>
              </wp:positionH>
              <wp:positionV relativeFrom="paragraph">
                <wp:posOffset>238760</wp:posOffset>
              </wp:positionV>
              <wp:extent cx="2437734" cy="551774"/>
              <wp:effectExtent l="0" t="0" r="20320" b="20320"/>
              <wp:wrapNone/>
              <wp:docPr id="23" name="Retângulo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7734" cy="55177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DE8730F" w14:textId="77777777" w:rsidR="00555930" w:rsidRDefault="00555930" w:rsidP="00555930">
                          <w:pPr>
                            <w:spacing w:line="240" w:lineRule="auto"/>
                            <w:ind w:left="0" w:hanging="2"/>
                            <w:jc w:val="center"/>
                            <w:rPr>
                              <w:color w:val="000000"/>
                            </w:rPr>
                          </w:pPr>
                        </w:p>
                        <w:p w14:paraId="309BA144" w14:textId="4EC31AD0" w:rsidR="003520B5" w:rsidRDefault="001B47C5" w:rsidP="00555930">
                          <w:pPr>
                            <w:spacing w:line="240" w:lineRule="auto"/>
                            <w:ind w:left="0" w:hanging="2"/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TIMBRE DA EMPRESA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54A6F5" id="Retângulo 23" o:spid="_x0000_s1026" style="position:absolute;left:0;text-align:left;margin-left:145.45pt;margin-top:18.8pt;width:191.95pt;height:43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">
              <v:stroke startarrowwidth="narrow" startarrowlength="short" endarrowwidth="narrow" endarrowlength="short"/>
              <v:textbox inset="2.53958mm,1.2694mm,2.53958mm,1.2694mm">
                <w:txbxContent>
                  <w:p w14:paraId="2DE8730F" w14:textId="77777777" w:rsidR="00555930" w:rsidRDefault="00555930" w:rsidP="00555930">
                    <w:pPr>
                      <w:spacing w:line="240" w:lineRule="auto"/>
                      <w:ind w:left="0" w:hanging="2"/>
                      <w:jc w:val="center"/>
                      <w:rPr>
                        <w:color w:val="000000"/>
                      </w:rPr>
                    </w:pPr>
                  </w:p>
                  <w:p w14:paraId="309BA144" w14:textId="4EC31AD0" w:rsidR="003520B5" w:rsidRDefault="00000000" w:rsidP="00555930">
                    <w:pPr>
                      <w:spacing w:line="240" w:lineRule="auto"/>
                      <w:ind w:left="0" w:hanging="2"/>
                      <w:jc w:val="center"/>
                    </w:pPr>
                    <w:r>
                      <w:rPr>
                        <w:color w:val="000000"/>
                      </w:rPr>
                      <w:t>TIMBRE DA EMPRESA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4CF4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E602F"/>
    <w:multiLevelType w:val="multilevel"/>
    <w:tmpl w:val="D4B6E898"/>
    <w:lvl w:ilvl="0">
      <w:start w:val="1"/>
      <w:numFmt w:val="lowerLetter"/>
      <w:lvlText w:val="%1)"/>
      <w:lvlJc w:val="left"/>
      <w:pPr>
        <w:ind w:left="522" w:hanging="360"/>
      </w:pPr>
      <w:rPr>
        <w:rFonts w:asciiTheme="majorHAnsi" w:eastAsia="Arial" w:hAnsiTheme="majorHAnsi" w:cstheme="majorHAnsi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24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6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8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0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2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4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6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82" w:hanging="180"/>
      </w:pPr>
      <w:rPr>
        <w:vertAlign w:val="baseline"/>
      </w:rPr>
    </w:lvl>
  </w:abstractNum>
  <w:num w:numId="1" w16cid:durableId="270166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0B5"/>
    <w:rsid w:val="00030AC0"/>
    <w:rsid w:val="0007793F"/>
    <w:rsid w:val="000877C6"/>
    <w:rsid w:val="00117E27"/>
    <w:rsid w:val="001B47C5"/>
    <w:rsid w:val="001C7AAB"/>
    <w:rsid w:val="001F2439"/>
    <w:rsid w:val="002651C0"/>
    <w:rsid w:val="00270826"/>
    <w:rsid w:val="002714B4"/>
    <w:rsid w:val="002A1913"/>
    <w:rsid w:val="002B5949"/>
    <w:rsid w:val="00316669"/>
    <w:rsid w:val="00327690"/>
    <w:rsid w:val="003520B5"/>
    <w:rsid w:val="00396A25"/>
    <w:rsid w:val="003C2981"/>
    <w:rsid w:val="003E2773"/>
    <w:rsid w:val="00443B30"/>
    <w:rsid w:val="00495920"/>
    <w:rsid w:val="004B7FC0"/>
    <w:rsid w:val="004E1F5F"/>
    <w:rsid w:val="00530315"/>
    <w:rsid w:val="00555930"/>
    <w:rsid w:val="00580C90"/>
    <w:rsid w:val="00585292"/>
    <w:rsid w:val="00593388"/>
    <w:rsid w:val="005D292F"/>
    <w:rsid w:val="0068704F"/>
    <w:rsid w:val="006E370E"/>
    <w:rsid w:val="007203EA"/>
    <w:rsid w:val="007413C6"/>
    <w:rsid w:val="008F357E"/>
    <w:rsid w:val="00A10B55"/>
    <w:rsid w:val="00A32E32"/>
    <w:rsid w:val="00A91DF5"/>
    <w:rsid w:val="00B43EEB"/>
    <w:rsid w:val="00B45512"/>
    <w:rsid w:val="00B54AB5"/>
    <w:rsid w:val="00B63052"/>
    <w:rsid w:val="00B74722"/>
    <w:rsid w:val="00BA0D99"/>
    <w:rsid w:val="00BA2101"/>
    <w:rsid w:val="00C54BB5"/>
    <w:rsid w:val="00C8207F"/>
    <w:rsid w:val="00CA67CD"/>
    <w:rsid w:val="00D443B0"/>
    <w:rsid w:val="00DD02FA"/>
    <w:rsid w:val="00E52D9E"/>
    <w:rsid w:val="00E737E2"/>
    <w:rsid w:val="00E9082A"/>
    <w:rsid w:val="00EB0DBE"/>
    <w:rsid w:val="00EC0B5B"/>
    <w:rsid w:val="00EF1CD0"/>
    <w:rsid w:val="00EF6181"/>
    <w:rsid w:val="00F23032"/>
    <w:rsid w:val="00F67DDF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76904"/>
  <w15:docId w15:val="{AC918137-CCA3-4D05-849F-A404D1B88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PT" w:eastAsia="pt-BR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F16"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uiPriority w:val="9"/>
    <w:qFormat/>
    <w:pPr>
      <w:ind w:left="513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80"/>
      <w:ind w:left="1435" w:right="1219"/>
      <w:jc w:val="center"/>
    </w:pPr>
    <w:rPr>
      <w:b/>
      <w:bCs/>
      <w:sz w:val="64"/>
      <w:szCs w:val="6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next w:val="TableNormal20"/>
    <w:qFormat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51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qFormat/>
  </w:style>
  <w:style w:type="character" w:customStyle="1" w:styleId="CabealhoChar">
    <w:name w:val="Cabeçalho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MenoPendente1">
    <w:name w:val="Menção Pendent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LO-normal">
    <w:name w:val="LO-normal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 w:bidi="hi-IN"/>
    </w:rPr>
  </w:style>
  <w:style w:type="character" w:customStyle="1" w:styleId="TtuloChar">
    <w:name w:val="Título Char"/>
    <w:rPr>
      <w:rFonts w:ascii="Arial" w:eastAsia="Arial" w:hAnsi="Arial" w:cs="Arial"/>
      <w:b/>
      <w:bCs/>
      <w:w w:val="100"/>
      <w:position w:val="-1"/>
      <w:sz w:val="64"/>
      <w:szCs w:val="64"/>
      <w:effect w:val="none"/>
      <w:vertAlign w:val="baseline"/>
      <w:cs w:val="0"/>
      <w:em w:val="none"/>
      <w:lang w:val="pt-PT" w:eastAsia="en-US"/>
    </w:rPr>
  </w:style>
  <w:style w:type="paragraph" w:styleId="SemEspaamento">
    <w:name w:val="No Spacing"/>
    <w:pPr>
      <w:overflowPunct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0"/>
    <w:tblPr>
      <w:tblStyleRowBandSize w:val="1"/>
      <w:tblStyleColBandSize w:val="1"/>
    </w:tblPr>
  </w:style>
  <w:style w:type="table" w:customStyle="1" w:styleId="3">
    <w:name w:val="3"/>
    <w:basedOn w:val="TableNormal20"/>
    <w:tblPr>
      <w:tblStyleRowBandSize w:val="1"/>
      <w:tblStyleColBandSize w:val="1"/>
    </w:tblPr>
  </w:style>
  <w:style w:type="table" w:customStyle="1" w:styleId="2">
    <w:name w:val="2"/>
    <w:basedOn w:val="TableNormal20"/>
    <w:tblPr>
      <w:tblStyleRowBandSize w:val="1"/>
      <w:tblStyleColBandSize w:val="1"/>
    </w:tblPr>
  </w:style>
  <w:style w:type="table" w:customStyle="1" w:styleId="1">
    <w:name w:val="1"/>
    <w:basedOn w:val="TableNormal20"/>
    <w:tblPr>
      <w:tblStyleRowBandSize w:val="1"/>
      <w:tblStyleColBandSize w:val="1"/>
    </w:tblPr>
  </w:style>
  <w:style w:type="table" w:customStyle="1" w:styleId="a">
    <w:basedOn w:val="TableNormalc"/>
    <w:tblPr>
      <w:tblStyleRowBandSize w:val="1"/>
      <w:tblStyleColBandSize w:val="1"/>
    </w:tblPr>
  </w:style>
  <w:style w:type="table" w:customStyle="1" w:styleId="TableNormal50">
    <w:name w:val="Table Normal5"/>
    <w:uiPriority w:val="2"/>
    <w:semiHidden/>
    <w:unhideWhenUsed/>
    <w:qFormat/>
    <w:rsid w:val="00EF7D82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0">
    <w:name w:val="Table Normal6"/>
    <w:uiPriority w:val="2"/>
    <w:semiHidden/>
    <w:unhideWhenUsed/>
    <w:qFormat/>
    <w:rsid w:val="00141004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b"/>
    <w:pPr>
      <w:ind w:firstLine="0"/>
    </w:pPr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TableNormal70">
    <w:name w:val="Table Normal7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0">
    <w:name w:val="Table Normal8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0">
    <w:name w:val="Table Normal9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">
    <w:name w:val="Table Normal10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0Ip2Cgxa2Z6m9UdkZeTi1anTA==">CgMxLjAyCWguMzBqMHpsbDIJaC4xZm9iOXRlOAByITFYXzhvQXE0Mm5JODluMUdTTVRqVHV3eGRza1JCMVdRRw==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1222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Lopes</dc:creator>
  <cp:lastModifiedBy>Luis Henrique Calastro de Oliveira</cp:lastModifiedBy>
  <cp:revision>35</cp:revision>
  <dcterms:created xsi:type="dcterms:W3CDTF">2024-07-17T13:40:00Z</dcterms:created>
  <dcterms:modified xsi:type="dcterms:W3CDTF">2025-04-07T11:42:00Z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2022-05-10T00:00:00Z</vt:lpwstr>
  </property>
  <property fmtid="{D5CDD505-2E9C-101B-9397-08002B2CF9AE}" pid="3" name="Creator">
    <vt:lpwstr>PDFium</vt:lpwstr>
  </property>
  <property fmtid="{D5CDD505-2E9C-101B-9397-08002B2CF9AE}" pid="4" name="LastSaved">
    <vt:lpwstr>2022-05-10T00:00:00Z</vt:lpwstr>
  </property>
</Properties>
</file>